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2C4811">
        <w:trPr>
          <w:trHeight w:hRule="exact" w:val="1528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2C4811">
        <w:trPr>
          <w:trHeight w:hRule="exact" w:val="138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426" w:type="dxa"/>
          </w:tcPr>
          <w:p w:rsidR="002C4811" w:rsidRDefault="002C4811"/>
        </w:tc>
        <w:tc>
          <w:tcPr>
            <w:tcW w:w="1277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  <w:tc>
          <w:tcPr>
            <w:tcW w:w="2836" w:type="dxa"/>
          </w:tcPr>
          <w:p w:rsidR="002C4811" w:rsidRDefault="002C4811"/>
        </w:tc>
      </w:tr>
      <w:tr w:rsidR="002C481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C481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2C4811">
        <w:trPr>
          <w:trHeight w:hRule="exact" w:val="211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426" w:type="dxa"/>
          </w:tcPr>
          <w:p w:rsidR="002C4811" w:rsidRDefault="002C4811"/>
        </w:tc>
        <w:tc>
          <w:tcPr>
            <w:tcW w:w="1277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  <w:tc>
          <w:tcPr>
            <w:tcW w:w="2836" w:type="dxa"/>
          </w:tcPr>
          <w:p w:rsidR="002C4811" w:rsidRDefault="002C4811"/>
        </w:tc>
      </w:tr>
      <w:tr w:rsidR="002C4811">
        <w:trPr>
          <w:trHeight w:hRule="exact" w:val="277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426" w:type="dxa"/>
          </w:tcPr>
          <w:p w:rsidR="002C4811" w:rsidRDefault="002C4811"/>
        </w:tc>
        <w:tc>
          <w:tcPr>
            <w:tcW w:w="1277" w:type="dxa"/>
          </w:tcPr>
          <w:p w:rsidR="002C4811" w:rsidRDefault="002C481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C4811">
        <w:trPr>
          <w:trHeight w:hRule="exact" w:val="972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426" w:type="dxa"/>
          </w:tcPr>
          <w:p w:rsidR="002C4811" w:rsidRDefault="002C4811"/>
        </w:tc>
        <w:tc>
          <w:tcPr>
            <w:tcW w:w="1277" w:type="dxa"/>
          </w:tcPr>
          <w:p w:rsidR="002C4811" w:rsidRDefault="002C481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2C4811" w:rsidRDefault="002C4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C4811">
        <w:trPr>
          <w:trHeight w:hRule="exact" w:val="277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426" w:type="dxa"/>
          </w:tcPr>
          <w:p w:rsidR="002C4811" w:rsidRDefault="002C4811"/>
        </w:tc>
        <w:tc>
          <w:tcPr>
            <w:tcW w:w="1277" w:type="dxa"/>
          </w:tcPr>
          <w:p w:rsidR="002C4811" w:rsidRDefault="002C481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2C4811">
        <w:trPr>
          <w:trHeight w:hRule="exact" w:val="277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426" w:type="dxa"/>
          </w:tcPr>
          <w:p w:rsidR="002C4811" w:rsidRDefault="002C4811"/>
        </w:tc>
        <w:tc>
          <w:tcPr>
            <w:tcW w:w="1277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  <w:tc>
          <w:tcPr>
            <w:tcW w:w="2836" w:type="dxa"/>
          </w:tcPr>
          <w:p w:rsidR="002C4811" w:rsidRDefault="002C4811"/>
        </w:tc>
      </w:tr>
      <w:tr w:rsidR="002C481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C4811">
        <w:trPr>
          <w:trHeight w:hRule="exact" w:val="775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Рынок труда</w:t>
            </w:r>
          </w:p>
          <w:p w:rsidR="002C4811" w:rsidRDefault="00E4143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Б1.О.04.04</w:t>
            </w:r>
          </w:p>
        </w:tc>
        <w:tc>
          <w:tcPr>
            <w:tcW w:w="2836" w:type="dxa"/>
          </w:tcPr>
          <w:p w:rsidR="002C4811" w:rsidRDefault="002C4811"/>
        </w:tc>
      </w:tr>
      <w:tr w:rsidR="002C481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C4811">
        <w:trPr>
          <w:trHeight w:hRule="exact" w:val="1396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труда, оценка и развитие персонала»</w:t>
            </w: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C481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2C481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C4811" w:rsidRDefault="002C4811"/>
        </w:tc>
        <w:tc>
          <w:tcPr>
            <w:tcW w:w="426" w:type="dxa"/>
          </w:tcPr>
          <w:p w:rsidR="002C4811" w:rsidRDefault="002C4811"/>
        </w:tc>
        <w:tc>
          <w:tcPr>
            <w:tcW w:w="1277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  <w:tc>
          <w:tcPr>
            <w:tcW w:w="2836" w:type="dxa"/>
          </w:tcPr>
          <w:p w:rsidR="002C4811" w:rsidRDefault="002C4811"/>
        </w:tc>
      </w:tr>
      <w:tr w:rsidR="002C4811">
        <w:trPr>
          <w:trHeight w:hRule="exact" w:val="155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426" w:type="dxa"/>
          </w:tcPr>
          <w:p w:rsidR="002C4811" w:rsidRDefault="002C4811"/>
        </w:tc>
        <w:tc>
          <w:tcPr>
            <w:tcW w:w="1277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  <w:tc>
          <w:tcPr>
            <w:tcW w:w="2836" w:type="dxa"/>
          </w:tcPr>
          <w:p w:rsidR="002C4811" w:rsidRDefault="002C4811"/>
        </w:tc>
      </w:tr>
      <w:tr w:rsidR="002C481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2C481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2C481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2C4811">
        <w:trPr>
          <w:trHeight w:hRule="exact" w:val="124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426" w:type="dxa"/>
          </w:tcPr>
          <w:p w:rsidR="002C4811" w:rsidRDefault="002C4811"/>
        </w:tc>
        <w:tc>
          <w:tcPr>
            <w:tcW w:w="1277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  <w:tc>
          <w:tcPr>
            <w:tcW w:w="2836" w:type="dxa"/>
          </w:tcPr>
          <w:p w:rsidR="002C4811" w:rsidRDefault="002C4811"/>
        </w:tc>
      </w:tr>
      <w:tr w:rsidR="002C481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2C4811">
        <w:trPr>
          <w:trHeight w:hRule="exact" w:val="577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426" w:type="dxa"/>
          </w:tcPr>
          <w:p w:rsidR="002C4811" w:rsidRDefault="002C481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</w:tr>
      <w:tr w:rsidR="002C4811">
        <w:trPr>
          <w:trHeight w:hRule="exact" w:val="2697"/>
        </w:trPr>
        <w:tc>
          <w:tcPr>
            <w:tcW w:w="143" w:type="dxa"/>
          </w:tcPr>
          <w:p w:rsidR="002C4811" w:rsidRDefault="002C4811"/>
        </w:tc>
        <w:tc>
          <w:tcPr>
            <w:tcW w:w="285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1419" w:type="dxa"/>
          </w:tcPr>
          <w:p w:rsidR="002C4811" w:rsidRDefault="002C4811"/>
        </w:tc>
        <w:tc>
          <w:tcPr>
            <w:tcW w:w="710" w:type="dxa"/>
          </w:tcPr>
          <w:p w:rsidR="002C4811" w:rsidRDefault="002C4811"/>
        </w:tc>
        <w:tc>
          <w:tcPr>
            <w:tcW w:w="426" w:type="dxa"/>
          </w:tcPr>
          <w:p w:rsidR="002C4811" w:rsidRDefault="002C4811"/>
        </w:tc>
        <w:tc>
          <w:tcPr>
            <w:tcW w:w="1277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  <w:tc>
          <w:tcPr>
            <w:tcW w:w="2836" w:type="dxa"/>
          </w:tcPr>
          <w:p w:rsidR="002C4811" w:rsidRDefault="002C4811"/>
        </w:tc>
      </w:tr>
      <w:tr w:rsidR="002C4811">
        <w:trPr>
          <w:trHeight w:hRule="exact" w:val="277"/>
        </w:trPr>
        <w:tc>
          <w:tcPr>
            <w:tcW w:w="143" w:type="dxa"/>
          </w:tcPr>
          <w:p w:rsidR="002C4811" w:rsidRDefault="002C481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C4811">
        <w:trPr>
          <w:trHeight w:hRule="exact" w:val="138"/>
        </w:trPr>
        <w:tc>
          <w:tcPr>
            <w:tcW w:w="143" w:type="dxa"/>
          </w:tcPr>
          <w:p w:rsidR="002C4811" w:rsidRDefault="002C481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</w:tr>
      <w:tr w:rsidR="002C4811">
        <w:trPr>
          <w:trHeight w:hRule="exact" w:val="1666"/>
        </w:trPr>
        <w:tc>
          <w:tcPr>
            <w:tcW w:w="143" w:type="dxa"/>
          </w:tcPr>
          <w:p w:rsidR="002C4811" w:rsidRDefault="002C481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2C4811" w:rsidRDefault="002C4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2C4811" w:rsidRDefault="002C4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C481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2C4811" w:rsidRDefault="002C4811">
            <w:pPr>
              <w:spacing w:after="0" w:line="240" w:lineRule="auto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/Орлянский Е.А./</w:t>
            </w:r>
          </w:p>
          <w:p w:rsidR="002C4811" w:rsidRDefault="002C4811">
            <w:pPr>
              <w:spacing w:after="0" w:line="240" w:lineRule="auto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2C481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C481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C4811">
        <w:trPr>
          <w:trHeight w:hRule="exact" w:val="555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(разделам) с указанием отведенного на них количества академических часов и видов учебных занятий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уры, необходимой для освоения дисциплины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C481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C481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заочная на 2022/2023 учебный год, утвержденным приказом ректора от 28.03.2022 №28;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«Рынок труда»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 учебного года: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заочная форма обучения в соответствии с 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C481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2C4811">
        <w:trPr>
          <w:trHeight w:hRule="exact" w:val="138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Наименование дисциплины: Б1.О.04.04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«Рынок труда».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C4811">
        <w:trPr>
          <w:trHeight w:hRule="exact" w:val="139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етенций выпускников соотнесенные с индикаторами достижения компетенций.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«Рынок труда» направлен на формирование у обучающегося компетенций и запланированных результатов обучения, соотнесенных с индикаторами достижения компетенци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й:</w:t>
            </w:r>
          </w:p>
        </w:tc>
      </w:tr>
      <w:tr w:rsidR="002C481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сбор, обработку и анализ данных для решения задач в сфере управления персоналом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ОПК-2.1 знать методы сбора, обработки и анализа данных для решения задач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ОПК-2.2 знать инструментарий сбора, обработки и анализа данных для решения задач в сфере управления персоналом</w:t>
            </w:r>
          </w:p>
        </w:tc>
      </w:tr>
      <w:tr w:rsidR="002C481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ОПК-2.3 уметь анализировать данные для решения задач в сфере управления персоналом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ОПК-2.4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сбор и обработку данных для решения задач в сфере управления персоналом</w:t>
            </w:r>
          </w:p>
        </w:tc>
      </w:tr>
      <w:tr w:rsidR="002C481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ОПК-2.5 владеть навыками представления аналитической информации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ОПК-2.6 владеть навыками сбора, обработки и анализа данных, необходимых для решения задач в сфере управле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персоналом</w:t>
            </w:r>
          </w:p>
        </w:tc>
      </w:tr>
      <w:tr w:rsidR="002C4811">
        <w:trPr>
          <w:trHeight w:hRule="exact" w:val="277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организовывать и проводить оценку персонала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C481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ПК-2.7 знать основы производственной деятельности организации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ПК-2.26 уметь собирать, анализировать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структурировать информацию о предложениях по оценке персонала на рынке труда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ПК-2.41 владеть навыками анализа результатов оценки персонала, подготовки рекомендаций руководству и персоналу</w:t>
            </w:r>
          </w:p>
        </w:tc>
      </w:tr>
      <w:tr w:rsidR="002C4811">
        <w:trPr>
          <w:trHeight w:hRule="exact" w:val="277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организацию обучения персонала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ПК-3.8 знать структуру организации, основы технологии производства и деятельности организации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ПК-3.20 уметь анализировать рынок образовательных услуг и готовить предложения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поставщикам услуг</w:t>
            </w:r>
          </w:p>
        </w:tc>
      </w:tr>
      <w:tr w:rsidR="002C4811">
        <w:trPr>
          <w:trHeight w:hRule="exact" w:val="48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ПК-3.34 владеть навыками анализа рынка образовательных услуг и потребностей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2C4811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 обучении персонала</w:t>
            </w:r>
          </w:p>
        </w:tc>
      </w:tr>
      <w:tr w:rsidR="002C4811">
        <w:trPr>
          <w:trHeight w:hRule="exact" w:val="277"/>
        </w:trPr>
        <w:tc>
          <w:tcPr>
            <w:tcW w:w="3970" w:type="dxa"/>
          </w:tcPr>
          <w:p w:rsidR="002C4811" w:rsidRDefault="002C4811"/>
        </w:tc>
        <w:tc>
          <w:tcPr>
            <w:tcW w:w="3828" w:type="dxa"/>
          </w:tcPr>
          <w:p w:rsidR="002C4811" w:rsidRDefault="002C4811"/>
        </w:tc>
        <w:tc>
          <w:tcPr>
            <w:tcW w:w="852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</w:tr>
      <w:tr w:rsidR="002C4811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подход для решения поставленных задач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C4811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 и синтеза информации</w:t>
            </w:r>
          </w:p>
        </w:tc>
      </w:tr>
      <w:tr w:rsidR="002C4811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применять принципы и методы поиска, анализа и синтеза информации</w:t>
            </w:r>
          </w:p>
        </w:tc>
      </w:tr>
      <w:tr w:rsidR="002C4811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УК-1.5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поиска, анализа и синтеза информации</w:t>
            </w:r>
          </w:p>
        </w:tc>
      </w:tr>
      <w:tr w:rsidR="002C4811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УК-1.6 владеть методологией реализации системного подхода</w:t>
            </w:r>
          </w:p>
        </w:tc>
      </w:tr>
      <w:tr w:rsidR="002C4811">
        <w:trPr>
          <w:trHeight w:hRule="exact" w:val="416"/>
        </w:trPr>
        <w:tc>
          <w:tcPr>
            <w:tcW w:w="3970" w:type="dxa"/>
          </w:tcPr>
          <w:p w:rsidR="002C4811" w:rsidRDefault="002C4811"/>
        </w:tc>
        <w:tc>
          <w:tcPr>
            <w:tcW w:w="3828" w:type="dxa"/>
          </w:tcPr>
          <w:p w:rsidR="002C4811" w:rsidRDefault="002C4811"/>
        </w:tc>
        <w:tc>
          <w:tcPr>
            <w:tcW w:w="852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</w:tr>
      <w:tr w:rsidR="002C4811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2C4811">
        <w:trPr>
          <w:trHeight w:hRule="exact" w:val="13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Б1.О.04.04 «Рынок труда»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38.03.03 Управление персонало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2C4811">
        <w:trPr>
          <w:trHeight w:hRule="exact" w:val="138"/>
        </w:trPr>
        <w:tc>
          <w:tcPr>
            <w:tcW w:w="3970" w:type="dxa"/>
          </w:tcPr>
          <w:p w:rsidR="002C4811" w:rsidRDefault="002C4811"/>
        </w:tc>
        <w:tc>
          <w:tcPr>
            <w:tcW w:w="3828" w:type="dxa"/>
          </w:tcPr>
          <w:p w:rsidR="002C4811" w:rsidRDefault="002C4811"/>
        </w:tc>
        <w:tc>
          <w:tcPr>
            <w:tcW w:w="852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</w:tr>
      <w:tr w:rsidR="002C481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2C481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2C4811"/>
        </w:tc>
      </w:tr>
      <w:tr w:rsidR="002C481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2C4811"/>
        </w:tc>
      </w:tr>
      <w:tr w:rsidR="002C4811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работы</w:t>
            </w:r>
          </w:p>
          <w:p w:rsidR="002C4811" w:rsidRDefault="00E414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  <w:p w:rsidR="002C4811" w:rsidRDefault="00E414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политика в сфере занятости</w:t>
            </w:r>
          </w:p>
          <w:p w:rsidR="002C4811" w:rsidRDefault="00E414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Региональная политика в сфере занятости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ПК-2, ОПК-2, УК-1</w:t>
            </w:r>
          </w:p>
        </w:tc>
      </w:tr>
      <w:tr w:rsidR="002C4811">
        <w:trPr>
          <w:trHeight w:hRule="exact" w:val="138"/>
        </w:trPr>
        <w:tc>
          <w:tcPr>
            <w:tcW w:w="3970" w:type="dxa"/>
          </w:tcPr>
          <w:p w:rsidR="002C4811" w:rsidRDefault="002C4811"/>
        </w:tc>
        <w:tc>
          <w:tcPr>
            <w:tcW w:w="3828" w:type="dxa"/>
          </w:tcPr>
          <w:p w:rsidR="002C4811" w:rsidRDefault="002C4811"/>
        </w:tc>
        <w:tc>
          <w:tcPr>
            <w:tcW w:w="852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</w:tr>
      <w:tr w:rsidR="002C4811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 – 180 академических часов</w:t>
            </w: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C4811">
        <w:trPr>
          <w:trHeight w:hRule="exact" w:val="138"/>
        </w:trPr>
        <w:tc>
          <w:tcPr>
            <w:tcW w:w="3970" w:type="dxa"/>
          </w:tcPr>
          <w:p w:rsidR="002C4811" w:rsidRDefault="002C4811"/>
        </w:tc>
        <w:tc>
          <w:tcPr>
            <w:tcW w:w="3828" w:type="dxa"/>
          </w:tcPr>
          <w:p w:rsidR="002C4811" w:rsidRDefault="002C4811"/>
        </w:tc>
        <w:tc>
          <w:tcPr>
            <w:tcW w:w="852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</w:tr>
      <w:tr w:rsidR="002C481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C481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C481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481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481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C481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2C481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C4811">
        <w:trPr>
          <w:trHeight w:hRule="exact" w:val="416"/>
        </w:trPr>
        <w:tc>
          <w:tcPr>
            <w:tcW w:w="3970" w:type="dxa"/>
          </w:tcPr>
          <w:p w:rsidR="002C4811" w:rsidRDefault="002C4811"/>
        </w:tc>
        <w:tc>
          <w:tcPr>
            <w:tcW w:w="3828" w:type="dxa"/>
          </w:tcPr>
          <w:p w:rsidR="002C4811" w:rsidRDefault="002C4811"/>
        </w:tc>
        <w:tc>
          <w:tcPr>
            <w:tcW w:w="852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</w:tr>
      <w:tr w:rsidR="002C481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2C4811">
        <w:trPr>
          <w:trHeight w:hRule="exact" w:val="277"/>
        </w:trPr>
        <w:tc>
          <w:tcPr>
            <w:tcW w:w="3970" w:type="dxa"/>
          </w:tcPr>
          <w:p w:rsidR="002C4811" w:rsidRDefault="002C4811"/>
        </w:tc>
        <w:tc>
          <w:tcPr>
            <w:tcW w:w="3828" w:type="dxa"/>
          </w:tcPr>
          <w:p w:rsidR="002C4811" w:rsidRDefault="002C4811"/>
        </w:tc>
        <w:tc>
          <w:tcPr>
            <w:tcW w:w="852" w:type="dxa"/>
          </w:tcPr>
          <w:p w:rsidR="002C4811" w:rsidRDefault="002C4811"/>
        </w:tc>
        <w:tc>
          <w:tcPr>
            <w:tcW w:w="993" w:type="dxa"/>
          </w:tcPr>
          <w:p w:rsidR="002C4811" w:rsidRDefault="002C4811"/>
        </w:tc>
      </w:tr>
      <w:tr w:rsidR="002C4811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C4811" w:rsidRDefault="002C4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C481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рынков производственных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</w:tr>
      <w:tr w:rsidR="002C481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рынков производственных ресурсов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 как производственный ресурс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как производственный ресурс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теории рынка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рынка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Безработица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Безработица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 политика занятости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C4811" w:rsidRDefault="002C4811"/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занятости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C481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C481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2C4811">
        <w:trPr>
          <w:trHeight w:hRule="exact" w:val="748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C4811" w:rsidRDefault="00E414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 обучении: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C4811">
        <w:trPr>
          <w:trHeight w:hRule="exact" w:val="10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конкретное содержание рабочих программ дисциплин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ающихся с учетом конкретных нозологий).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C481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C4811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рынков производственных ресурсов</w:t>
            </w:r>
          </w:p>
        </w:tc>
      </w:tr>
      <w:tr w:rsidR="002C4811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</w:tr>
      <w:tr w:rsidR="002C481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виды производственных ресурсов. Принцип производности спроса на ресурсы. Закон убывающей предельной производительности. Предельный продукт ресурса. Предельный доход ресурса.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Ограничения закона убывающей предельной производительности. Правила выбора оптимального соотношения ресурсов. Изокванта, изокоста и их совместный график</w:t>
            </w:r>
          </w:p>
        </w:tc>
      </w:tr>
      <w:tr w:rsidR="002C48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 как производственный ресурс</w:t>
            </w:r>
          </w:p>
        </w:tc>
      </w:tr>
      <w:tr w:rsidR="002C481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труда как производственного ресурса. Место труда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 производственных ресурсов. Труд как товар. Система показателей эффективности использования труда. Производительность труда. Интенсивность труда.  Рентабельность труда</w:t>
            </w:r>
          </w:p>
        </w:tc>
      </w:tr>
      <w:tr w:rsidR="002C48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теории рынка труда</w:t>
            </w:r>
          </w:p>
        </w:tc>
      </w:tr>
      <w:tr w:rsidR="002C4811">
        <w:trPr>
          <w:trHeight w:hRule="exact" w:val="7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Рыночный оборот труда. Спрос на труд. Субъекты спроса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труд. Закон спроса на рынке труда. Кривая спроса на труд. Ценовые и неценовые факторы спроса на труд.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C481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Предложение труда. Субъекты предложения труда. Закон предложения на рынке труда. Кривая предложения на труд. Ценовые и неценовые факторы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труда. Отраслевое и индивидуальное предложение труда. Эффект замещения и эффект дохода на рынке труда. Равновесие на рынке труда. Неконкурентность рынка труда</w:t>
            </w:r>
          </w:p>
        </w:tc>
      </w:tr>
      <w:tr w:rsidR="002C48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Безработица</w:t>
            </w:r>
          </w:p>
        </w:tc>
      </w:tr>
      <w:tr w:rsidR="002C481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безработицы. Рабочая сила (экономически активное население)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структура. Норма безработицы. Виды безработицы. Фрикционная безработица. Структурная безработица (отраслевой и региональный вариант). Естественная безработица. Естественная норма безработицы. Полная занятость труда. Циклическая безработица.</w:t>
            </w:r>
          </w:p>
        </w:tc>
      </w:tr>
      <w:tr w:rsidR="002C48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Государственная политика занятости</w:t>
            </w:r>
          </w:p>
        </w:tc>
      </w:tr>
      <w:tr w:rsidR="002C481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безработицы. Закон Оукена. Взаимосвязь безработицы и инфляции. Кривая Филлипса. Стагфляция. Борьба с безработицей как функция государства. Пассивный вариант политики занятости. Социальные меры поддержки безра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ботных. Активный вариант политики занятости. Переквалификация работников. Работа службы занятости. Циклическая безработица и стимуляция экономического роста</w:t>
            </w:r>
          </w:p>
        </w:tc>
      </w:tr>
      <w:tr w:rsidR="002C481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2C4811">
        <w:trPr>
          <w:trHeight w:hRule="exact" w:val="146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C4811">
        <w:trPr>
          <w:trHeight w:hRule="exact" w:val="21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Сущность производственных ресурсов. 2. Принцип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производности спроса на ресурсы. 3. Теория предельной производительности</w:t>
            </w:r>
          </w:p>
        </w:tc>
      </w:tr>
      <w:tr w:rsidR="002C4811">
        <w:trPr>
          <w:trHeight w:hRule="exact" w:val="8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C4811">
        <w:trPr>
          <w:trHeight w:hRule="exact" w:val="21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Труд как производственный ресурс. 2. Взаимосвязь труда и других производственных ресурсов. 3. Показатели эффективности использования труда</w:t>
            </w:r>
          </w:p>
        </w:tc>
      </w:tr>
      <w:tr w:rsidR="002C4811">
        <w:trPr>
          <w:trHeight w:hRule="exact" w:val="8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C4811">
        <w:trPr>
          <w:trHeight w:hRule="exact" w:val="21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Спрос на труд.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труда. 3. Равновесие на рынке труда</w:t>
            </w:r>
          </w:p>
        </w:tc>
      </w:tr>
      <w:tr w:rsidR="002C4811">
        <w:trPr>
          <w:trHeight w:hRule="exact" w:val="8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C4811">
        <w:trPr>
          <w:trHeight w:hRule="exact" w:val="21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и показатели безработицы. 2. Естественная безработица. Циклическая безработица</w:t>
            </w:r>
          </w:p>
        </w:tc>
      </w:tr>
      <w:tr w:rsidR="002C4811">
        <w:trPr>
          <w:trHeight w:hRule="exact" w:val="8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C4811">
        <w:trPr>
          <w:trHeight w:hRule="exact" w:val="21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Экономические и социальные последствия безработицы. 2. Политика занятости в системе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функций государства. 3. Мероприятия государственной политики занятости</w:t>
            </w:r>
          </w:p>
        </w:tc>
      </w:tr>
      <w:tr w:rsidR="002C481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C4811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«Рынок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труда» / Орлянский Е.А.. – Омск: Изд-во Омской гуманитарной академии, 2022.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C481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C481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Гукасьян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978-5-9916-5583-5.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  <w:r>
              <w:t xml:space="preserve"> </w:t>
            </w:r>
          </w:p>
        </w:tc>
      </w:tr>
      <w:tr w:rsidR="002C4811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978-5-534-07391-1.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https://urait.ru/bcode/490705</w:t>
              </w:r>
            </w:hyperlink>
            <w:r>
              <w:t xml:space="preserve"> </w:t>
            </w:r>
          </w:p>
        </w:tc>
      </w:tr>
      <w:tr w:rsidR="002C481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Вередюк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Базжина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978-5-534-09043-7.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https://urait.ru/bcode/489173</w:t>
              </w:r>
            </w:hyperlink>
            <w:r>
              <w:t xml:space="preserve"> </w:t>
            </w:r>
          </w:p>
        </w:tc>
      </w:tr>
      <w:tr w:rsidR="002C4811">
        <w:trPr>
          <w:trHeight w:hRule="exact" w:val="277"/>
        </w:trPr>
        <w:tc>
          <w:tcPr>
            <w:tcW w:w="285" w:type="dxa"/>
          </w:tcPr>
          <w:p w:rsidR="002C4811" w:rsidRDefault="002C481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C481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Кубишин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978-5-534-13676-0.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https://urait.ru/bcode/497539</w:t>
              </w:r>
            </w:hyperlink>
            <w:r>
              <w:t xml:space="preserve"> </w:t>
            </w:r>
          </w:p>
        </w:tc>
      </w:tr>
      <w:tr w:rsidR="002C4811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/>
        </w:tc>
      </w:tr>
      <w:tr w:rsidR="002C481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Горяинова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Марыганова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978-5-534-12547-4.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  <w:r>
              <w:t xml:space="preserve"> 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2C4811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Академике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C48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9. Методические указания для обучающихся по освоению дисциплины</w:t>
            </w:r>
          </w:p>
        </w:tc>
      </w:tr>
      <w:tr w:rsidR="002C4811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 течение недели до 2 часов, а готовиться к практическому занятию по дисциплине до 1.5 часов.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о том, какая может быть тема следующей лекции;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формулы по теме домашнего задания, изучить примеры;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 задач всегда необходимо комментировать свои действия и не забывать о содержательной интерпретации.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домашних заданий и подготовке к контрольной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учебниками по учебной дисциплине.</w:t>
            </w:r>
          </w:p>
        </w:tc>
      </w:tr>
      <w:tr w:rsidR="002C481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C4811">
        <w:trPr>
          <w:trHeight w:hRule="exact" w:val="4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обеспечения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C481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2C481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 Касперского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2C4811" w:rsidRDefault="002C481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C48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2C48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2C48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2C48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2C48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C481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Федеральной службы государственной статистики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2C481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C4811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аттестации и результатов освоения программы бакалавриата;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асинхронное взаимодействие посредством сети «Интернет».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текстовой, графической и эмпирической информации;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сайтов сети Интернет, электронных энциклопедий и баз данных;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риалов.</w:t>
            </w:r>
          </w:p>
        </w:tc>
      </w:tr>
      <w:tr w:rsidR="002C4811">
        <w:trPr>
          <w:trHeight w:hRule="exact" w:val="277"/>
        </w:trPr>
        <w:tc>
          <w:tcPr>
            <w:tcW w:w="9640" w:type="dxa"/>
          </w:tcPr>
          <w:p w:rsidR="002C4811" w:rsidRDefault="002C4811"/>
        </w:tc>
      </w:tr>
      <w:tr w:rsidR="002C481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C4811">
        <w:trPr>
          <w:trHeight w:hRule="exact" w:val="17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</w:t>
            </w:r>
          </w:p>
        </w:tc>
      </w:tr>
    </w:tbl>
    <w:p w:rsidR="002C4811" w:rsidRDefault="00E414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C4811">
        <w:trPr>
          <w:trHeight w:hRule="exact" w:val="12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по адресу г. Омск, ул. 4 Челюскинцев, 2а, г. Омск, ул. 2 Производственная, д. 41/1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2007;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«IPRbooks» и «ЭБС ЮРАЙТ».</w:t>
            </w:r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C4811" w:rsidRDefault="00E414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2C4811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C4811" w:rsidRDefault="00E41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ийный проектор, кафедра. Оборудование: операционная система Microsoft Windows XP, Microsoft Office Professional Plus 2007, LibreOffice, Kaspersky Endpoint Security для бизнеса – Стандартный, Система контент фильтрации SkyDNS, справочно-правовая система «Ко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2C4811" w:rsidRDefault="002C4811"/>
    <w:sectPr w:rsidR="002C481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C4811"/>
    <w:rsid w:val="00D31453"/>
    <w:rsid w:val="00E209E2"/>
    <w:rsid w:val="00E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4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8342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97539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89173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90705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88928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5840</Words>
  <Characters>33291</Characters>
  <Application>Microsoft Office Word</Application>
  <DocSecurity>0</DocSecurity>
  <Lines>277</Lines>
  <Paragraphs>78</Paragraphs>
  <ScaleCrop>false</ScaleCrop>
  <Company/>
  <LinksUpToDate>false</LinksUpToDate>
  <CharactersWithSpaces>39053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2022-2023_ФГОС3++2022_Бак-ЗФО-УП(ОТОП)(22)_plx_Рынок труда</dc:title>
  <dc:creator>FastReport.NET</dc:creator>
  <cp:lastModifiedBy>Mark Bernstorf</cp:lastModifiedBy>
  <cp:revision>2</cp:revision>
  <dcterms:created xsi:type="dcterms:W3CDTF">2022-11-12T14:05:00Z</dcterms:created>
  <dcterms:modified xsi:type="dcterms:W3CDTF">2022-11-12T14:05:00Z</dcterms:modified>
</cp:coreProperties>
</file>